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7C" w:rsidRDefault="00B32E7C" w:rsidP="00B32E7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БЮДЖЕТНОЕ  ОБЩЕОБРАЗОВАТЕЛЬНОЕ  УЧРЕЖДЕНИЕ</w:t>
      </w:r>
    </w:p>
    <w:p w:rsidR="00B32E7C" w:rsidRDefault="00B32E7C" w:rsidP="00B32E7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 ШКОЛА   с. АКУЛИЧИ</w:t>
      </w:r>
    </w:p>
    <w:p w:rsidR="00B32E7C" w:rsidRDefault="00B32E7C" w:rsidP="00B32E7C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КЛЕТНЯНСКОГО  МУНИЦИПАЛЬНОГО РАЙОНА  БРЯНСКОЙ  ОБЛАСТИ</w:t>
      </w:r>
    </w:p>
    <w:p w:rsidR="00B32E7C" w:rsidRDefault="00B32E7C" w:rsidP="00B32E7C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Cs w:val="24"/>
        </w:rPr>
        <w:t xml:space="preserve">ОГРН  1023201738229,  ИНН  3215003222    </w:t>
      </w:r>
    </w:p>
    <w:p w:rsidR="00B32E7C" w:rsidRDefault="00B32E7C" w:rsidP="00B32E7C">
      <w:pPr>
        <w:jc w:val="center"/>
        <w:rPr>
          <w:szCs w:val="24"/>
          <w:lang w:val="en-US"/>
        </w:rPr>
      </w:pPr>
      <w:r>
        <w:rPr>
          <w:szCs w:val="24"/>
        </w:rPr>
        <w:t xml:space="preserve">242833, Брянская  область, </w:t>
      </w:r>
      <w:proofErr w:type="spellStart"/>
      <w:r>
        <w:rPr>
          <w:szCs w:val="24"/>
        </w:rPr>
        <w:t>Клетнянский</w:t>
      </w:r>
      <w:proofErr w:type="spellEnd"/>
      <w:r>
        <w:rPr>
          <w:szCs w:val="24"/>
        </w:rPr>
        <w:t xml:space="preserve"> район, с. </w:t>
      </w:r>
      <w:proofErr w:type="spellStart"/>
      <w:r>
        <w:rPr>
          <w:szCs w:val="24"/>
        </w:rPr>
        <w:t>Акуличи</w:t>
      </w:r>
      <w:proofErr w:type="spellEnd"/>
      <w:r>
        <w:rPr>
          <w:szCs w:val="24"/>
        </w:rPr>
        <w:t>, ул. Молодежная</w:t>
      </w:r>
      <w:r>
        <w:rPr>
          <w:szCs w:val="24"/>
          <w:lang w:val="en-US"/>
        </w:rPr>
        <w:t xml:space="preserve"> </w:t>
      </w:r>
      <w:proofErr w:type="spellStart"/>
      <w:r>
        <w:rPr>
          <w:szCs w:val="24"/>
        </w:rPr>
        <w:t>д</w:t>
      </w:r>
      <w:proofErr w:type="spellEnd"/>
      <w:r>
        <w:rPr>
          <w:szCs w:val="24"/>
          <w:lang w:val="en-US"/>
        </w:rPr>
        <w:t>.18.</w:t>
      </w:r>
    </w:p>
    <w:p w:rsidR="00B32E7C" w:rsidRDefault="00B32E7C" w:rsidP="00B32E7C">
      <w:pPr>
        <w:jc w:val="center"/>
        <w:rPr>
          <w:szCs w:val="24"/>
          <w:lang w:val="en-US"/>
        </w:rPr>
      </w:pPr>
      <w:r>
        <w:rPr>
          <w:szCs w:val="24"/>
        </w:rPr>
        <w:t>Тел</w:t>
      </w:r>
      <w:r>
        <w:rPr>
          <w:szCs w:val="24"/>
          <w:lang w:val="en-US"/>
        </w:rPr>
        <w:t xml:space="preserve">.: (48338) 9-62-45, e-mail- school - </w:t>
      </w:r>
      <w:proofErr w:type="spellStart"/>
      <w:r>
        <w:rPr>
          <w:szCs w:val="24"/>
          <w:lang w:val="en-US"/>
        </w:rPr>
        <w:t>akulichi</w:t>
      </w:r>
      <w:proofErr w:type="spellEnd"/>
      <w:r>
        <w:rPr>
          <w:szCs w:val="24"/>
          <w:lang w:val="en-US"/>
        </w:rPr>
        <w:t>- 1@yandex.ru</w:t>
      </w:r>
    </w:p>
    <w:p w:rsidR="00B32E7C" w:rsidRDefault="00B32E7C" w:rsidP="00B32E7C">
      <w:pPr>
        <w:jc w:val="center"/>
        <w:rPr>
          <w:sz w:val="28"/>
          <w:szCs w:val="28"/>
          <w:lang w:val="en-US"/>
        </w:rPr>
      </w:pPr>
    </w:p>
    <w:p w:rsidR="00B32E7C" w:rsidRDefault="00B32E7C" w:rsidP="00B32E7C">
      <w:pPr>
        <w:rPr>
          <w:sz w:val="28"/>
          <w:szCs w:val="28"/>
          <w:lang w:val="en-US"/>
        </w:rPr>
      </w:pPr>
    </w:p>
    <w:p w:rsidR="00B32E7C" w:rsidRDefault="00B32E7C" w:rsidP="00B32E7C">
      <w:pPr>
        <w:spacing w:after="198" w:line="228" w:lineRule="auto"/>
        <w:ind w:right="1152"/>
        <w:rPr>
          <w:color w:val="000000"/>
        </w:rPr>
      </w:pPr>
      <w:r>
        <w:t>Принято                                                                                                 Утверждено</w:t>
      </w:r>
    </w:p>
    <w:p w:rsidR="00B32E7C" w:rsidRDefault="00B32E7C" w:rsidP="00B32E7C">
      <w:pPr>
        <w:spacing w:after="198" w:line="228" w:lineRule="auto"/>
        <w:ind w:right="1152"/>
      </w:pPr>
      <w:r>
        <w:t xml:space="preserve">На заседании                                                                             Приказом МБОУ СОШ </w:t>
      </w:r>
      <w:proofErr w:type="spellStart"/>
      <w:r>
        <w:t>с</w:t>
      </w:r>
      <w:proofErr w:type="gramStart"/>
      <w:r>
        <w:t>.А</w:t>
      </w:r>
      <w:proofErr w:type="gramEnd"/>
      <w:r>
        <w:t>куличи</w:t>
      </w:r>
      <w:proofErr w:type="spellEnd"/>
    </w:p>
    <w:p w:rsidR="00B32E7C" w:rsidRDefault="00B32E7C" w:rsidP="00B32E7C">
      <w:pPr>
        <w:spacing w:after="198" w:line="228" w:lineRule="auto"/>
        <w:ind w:right="1152"/>
      </w:pPr>
      <w:r>
        <w:t>Педагогического Совета школы                                        от «______»_____________»20_____г</w:t>
      </w:r>
    </w:p>
    <w:p w:rsidR="00B32E7C" w:rsidRDefault="00B32E7C" w:rsidP="00B32E7C">
      <w:pPr>
        <w:spacing w:after="198" w:line="228" w:lineRule="auto"/>
        <w:ind w:right="1152"/>
      </w:pPr>
      <w:r>
        <w:t xml:space="preserve">Протокол №                                                                      </w:t>
      </w:r>
      <w:proofErr w:type="spellStart"/>
      <w:r>
        <w:t>№______________</w:t>
      </w:r>
      <w:proofErr w:type="spellEnd"/>
    </w:p>
    <w:p w:rsidR="00B32E7C" w:rsidRDefault="00B32E7C" w:rsidP="00B32E7C">
      <w:pPr>
        <w:spacing w:after="198" w:line="228" w:lineRule="auto"/>
        <w:ind w:right="1152"/>
      </w:pPr>
      <w:r>
        <w:t xml:space="preserve">От «_____» _____________20_____г.                            Директор МБОУ СОШ </w:t>
      </w:r>
      <w:proofErr w:type="spellStart"/>
      <w:r>
        <w:t>с</w:t>
      </w:r>
      <w:proofErr w:type="gramStart"/>
      <w:r>
        <w:t>.А</w:t>
      </w:r>
      <w:proofErr w:type="gramEnd"/>
      <w:r>
        <w:t>куличи</w:t>
      </w:r>
      <w:proofErr w:type="spellEnd"/>
    </w:p>
    <w:p w:rsidR="00D76ACD" w:rsidRDefault="00B32E7C" w:rsidP="00B32E7C">
      <w:pPr>
        <w:pStyle w:val="a3"/>
        <w:spacing w:before="91"/>
        <w:ind w:left="0"/>
        <w:jc w:val="left"/>
      </w:pPr>
      <w:r>
        <w:t xml:space="preserve">                                                  ____________________ В.М.Сычев</w:t>
      </w:r>
    </w:p>
    <w:p w:rsidR="00B32E7C" w:rsidRDefault="00B32E7C" w:rsidP="00B32E7C">
      <w:pPr>
        <w:pStyle w:val="a3"/>
        <w:spacing w:before="91"/>
        <w:ind w:left="0"/>
        <w:jc w:val="left"/>
      </w:pPr>
    </w:p>
    <w:p w:rsidR="00D76ACD" w:rsidRDefault="00B32E7C">
      <w:pPr>
        <w:ind w:left="2936" w:right="2710" w:firstLine="482"/>
        <w:rPr>
          <w:b/>
          <w:sz w:val="24"/>
        </w:rPr>
      </w:pPr>
      <w:r>
        <w:rPr>
          <w:b/>
          <w:sz w:val="24"/>
        </w:rPr>
        <w:t>Режим занятий обучающихся МБОУ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СОШ </w:t>
      </w:r>
      <w:proofErr w:type="spellStart"/>
      <w:r>
        <w:rPr>
          <w:b/>
          <w:sz w:val="24"/>
        </w:rPr>
        <w:t>с</w:t>
      </w:r>
      <w:proofErr w:type="gramStart"/>
      <w:r>
        <w:rPr>
          <w:b/>
          <w:sz w:val="24"/>
        </w:rPr>
        <w:t>.А</w:t>
      </w:r>
      <w:proofErr w:type="gramEnd"/>
      <w:r>
        <w:rPr>
          <w:b/>
          <w:sz w:val="24"/>
        </w:rPr>
        <w:t>куличи</w:t>
      </w:r>
      <w:proofErr w:type="spellEnd"/>
    </w:p>
    <w:p w:rsidR="00D76ACD" w:rsidRDefault="00B32E7C">
      <w:pPr>
        <w:spacing w:before="1"/>
        <w:ind w:left="3649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2024/2025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D76ACD" w:rsidRDefault="00D76ACD">
      <w:pPr>
        <w:pStyle w:val="a3"/>
        <w:spacing w:before="93"/>
        <w:ind w:left="0"/>
        <w:jc w:val="left"/>
        <w:rPr>
          <w:b/>
        </w:rPr>
      </w:pPr>
    </w:p>
    <w:p w:rsidR="00D76ACD" w:rsidRDefault="00B32E7C">
      <w:pPr>
        <w:pStyle w:val="a4"/>
        <w:numPr>
          <w:ilvl w:val="0"/>
          <w:numId w:val="3"/>
        </w:numPr>
        <w:tabs>
          <w:tab w:val="left" w:pos="4381"/>
        </w:tabs>
        <w:spacing w:before="1" w:line="274" w:lineRule="exact"/>
        <w:ind w:left="4381" w:hanging="180"/>
        <w:jc w:val="both"/>
        <w:rPr>
          <w:b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D76ACD" w:rsidRDefault="00B32E7C">
      <w:pPr>
        <w:pStyle w:val="a4"/>
        <w:numPr>
          <w:ilvl w:val="1"/>
          <w:numId w:val="3"/>
        </w:numPr>
        <w:tabs>
          <w:tab w:val="left" w:pos="480"/>
          <w:tab w:val="left" w:pos="897"/>
        </w:tabs>
        <w:ind w:left="480" w:right="373" w:hanging="12"/>
        <w:jc w:val="both"/>
        <w:rPr>
          <w:sz w:val="24"/>
        </w:rPr>
      </w:pPr>
      <w:r>
        <w:rPr>
          <w:sz w:val="24"/>
        </w:rPr>
        <w:t>Настоящий Режим разработан в соответствии с Федеральным Законом от 29 декабря</w:t>
      </w:r>
      <w:r>
        <w:rPr>
          <w:spacing w:val="40"/>
          <w:sz w:val="24"/>
        </w:rPr>
        <w:t xml:space="preserve"> </w:t>
      </w:r>
      <w:r>
        <w:rPr>
          <w:sz w:val="24"/>
        </w:rPr>
        <w:t>2012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 «Об 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Федерации»;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 государственного санитарного врача Российской Федерации от 28.09.2020 № 28 "Об утверждении санит</w:t>
      </w:r>
      <w:r>
        <w:rPr>
          <w:sz w:val="24"/>
        </w:rPr>
        <w:t>арных правил СП 2.4.3648-20 "</w:t>
      </w:r>
      <w:proofErr w:type="spellStart"/>
      <w:r>
        <w:rPr>
          <w:sz w:val="24"/>
        </w:rPr>
        <w:t>Санитарноэпидемиологические</w:t>
      </w:r>
      <w:proofErr w:type="spellEnd"/>
      <w:r>
        <w:rPr>
          <w:sz w:val="24"/>
        </w:rPr>
        <w:t xml:space="preserve"> требования к организациям воспитания и обучения, отдыха и оздоровления детей и молодежи"; 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22.03.2021 N 115 "Об утверждении Порядка организации и осуществления образов</w:t>
      </w:r>
      <w:r>
        <w:rPr>
          <w:sz w:val="24"/>
        </w:rPr>
        <w:t xml:space="preserve">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 Уставом, учебным планом и календарным учебным графиком МБОУ СОШ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куличи</w:t>
      </w:r>
      <w:proofErr w:type="spellEnd"/>
      <w:r>
        <w:rPr>
          <w:sz w:val="24"/>
        </w:rPr>
        <w:t>.</w:t>
      </w:r>
    </w:p>
    <w:p w:rsidR="00D76ACD" w:rsidRDefault="00B32E7C">
      <w:pPr>
        <w:pStyle w:val="a4"/>
        <w:numPr>
          <w:ilvl w:val="1"/>
          <w:numId w:val="3"/>
        </w:numPr>
        <w:tabs>
          <w:tab w:val="left" w:pos="480"/>
          <w:tab w:val="left" w:pos="828"/>
        </w:tabs>
        <w:ind w:left="480" w:right="379" w:hanging="12"/>
        <w:jc w:val="both"/>
      </w:pPr>
      <w:r>
        <w:rPr>
          <w:sz w:val="24"/>
        </w:rPr>
        <w:t>Режим о</w:t>
      </w:r>
      <w:r>
        <w:rPr>
          <w:sz w:val="24"/>
        </w:rPr>
        <w:t xml:space="preserve">бязателен для исполнения всеми учащимися Школы и их родителями (законными представителями), обеспечивающими получение учащимися общего </w:t>
      </w:r>
      <w:r>
        <w:rPr>
          <w:spacing w:val="-2"/>
          <w:sz w:val="24"/>
        </w:rPr>
        <w:t>образования.</w:t>
      </w:r>
    </w:p>
    <w:p w:rsidR="00D76ACD" w:rsidRDefault="00B32E7C">
      <w:pPr>
        <w:pStyle w:val="a4"/>
        <w:numPr>
          <w:ilvl w:val="1"/>
          <w:numId w:val="3"/>
        </w:numPr>
        <w:tabs>
          <w:tab w:val="left" w:pos="881"/>
        </w:tabs>
        <w:ind w:left="881" w:hanging="42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53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Интернет.</w:t>
      </w:r>
    </w:p>
    <w:p w:rsidR="00D76ACD" w:rsidRDefault="00D76ACD">
      <w:pPr>
        <w:pStyle w:val="a3"/>
        <w:spacing w:before="3"/>
        <w:ind w:left="0"/>
        <w:jc w:val="left"/>
      </w:pPr>
    </w:p>
    <w:p w:rsidR="00D76ACD" w:rsidRDefault="00B32E7C">
      <w:pPr>
        <w:pStyle w:val="a4"/>
        <w:numPr>
          <w:ilvl w:val="0"/>
          <w:numId w:val="3"/>
        </w:numPr>
        <w:tabs>
          <w:tab w:val="left" w:pos="3521"/>
        </w:tabs>
        <w:ind w:left="3521" w:hanging="232"/>
        <w:jc w:val="both"/>
        <w:rPr>
          <w:b/>
        </w:rPr>
      </w:pPr>
      <w:r>
        <w:rPr>
          <w:b/>
          <w:sz w:val="24"/>
        </w:rPr>
        <w:t>Режим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D76ACD" w:rsidRDefault="00B32E7C">
      <w:pPr>
        <w:pStyle w:val="a4"/>
        <w:numPr>
          <w:ilvl w:val="1"/>
          <w:numId w:val="3"/>
        </w:numPr>
        <w:tabs>
          <w:tab w:val="left" w:pos="480"/>
          <w:tab w:val="left" w:pos="957"/>
        </w:tabs>
        <w:spacing w:before="48"/>
        <w:ind w:left="480" w:right="382" w:hanging="12"/>
        <w:jc w:val="both"/>
        <w:rPr>
          <w:sz w:val="24"/>
        </w:rPr>
      </w:pPr>
      <w:r>
        <w:rPr>
          <w:sz w:val="24"/>
        </w:rPr>
        <w:t>Образовательный проце</w:t>
      </w:r>
      <w:proofErr w:type="gramStart"/>
      <w:r>
        <w:rPr>
          <w:sz w:val="24"/>
        </w:rPr>
        <w:t>сс в Шк</w:t>
      </w:r>
      <w:proofErr w:type="gramEnd"/>
      <w:r>
        <w:rPr>
          <w:sz w:val="24"/>
        </w:rPr>
        <w:t xml:space="preserve">оле осуществляется на основе учебного плана, разрабатываемого Школой самостоятельно в соответствии с примерным учебным планом, календарным учебным графиком и регламентируется расписанием занятий, </w:t>
      </w:r>
      <w:r>
        <w:rPr>
          <w:sz w:val="24"/>
        </w:rPr>
        <w:lastRenderedPageBreak/>
        <w:t xml:space="preserve">утвержденным приказом директора </w:t>
      </w:r>
      <w:r>
        <w:rPr>
          <w:sz w:val="24"/>
        </w:rPr>
        <w:t>Школы.</w:t>
      </w:r>
    </w:p>
    <w:p w:rsidR="00D76ACD" w:rsidRDefault="00B32E7C">
      <w:pPr>
        <w:pStyle w:val="a4"/>
        <w:numPr>
          <w:ilvl w:val="1"/>
          <w:numId w:val="3"/>
        </w:numPr>
        <w:tabs>
          <w:tab w:val="left" w:pos="480"/>
          <w:tab w:val="left" w:pos="928"/>
        </w:tabs>
        <w:ind w:left="480" w:right="377" w:hanging="12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40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40"/>
          <w:sz w:val="24"/>
        </w:rPr>
        <w:t xml:space="preserve"> </w:t>
      </w:r>
      <w:r>
        <w:rPr>
          <w:sz w:val="24"/>
        </w:rPr>
        <w:t>сроки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года, даты начала и окончания каникул, продолжительность учебной недели, сменность занятий, продолжительность урока, время начала и окончания уроков, сроки проведения промежуточно</w:t>
      </w:r>
      <w:r>
        <w:rPr>
          <w:sz w:val="24"/>
        </w:rPr>
        <w:t>й аттестации.</w:t>
      </w:r>
    </w:p>
    <w:p w:rsidR="00D76ACD" w:rsidRDefault="00B32E7C">
      <w:pPr>
        <w:pStyle w:val="a4"/>
        <w:numPr>
          <w:ilvl w:val="1"/>
          <w:numId w:val="3"/>
        </w:numPr>
        <w:tabs>
          <w:tab w:val="left" w:pos="480"/>
          <w:tab w:val="left" w:pos="895"/>
        </w:tabs>
        <w:spacing w:before="3"/>
        <w:ind w:left="480" w:right="380" w:hanging="12"/>
        <w:jc w:val="both"/>
        <w:rPr>
          <w:sz w:val="23"/>
        </w:rPr>
      </w:pPr>
      <w:r>
        <w:rPr>
          <w:sz w:val="23"/>
        </w:rPr>
        <w:t>Учебный</w:t>
      </w:r>
      <w:r>
        <w:rPr>
          <w:spacing w:val="40"/>
          <w:sz w:val="23"/>
        </w:rPr>
        <w:t xml:space="preserve"> </w:t>
      </w:r>
      <w:r>
        <w:rPr>
          <w:sz w:val="23"/>
        </w:rPr>
        <w:t>год</w:t>
      </w:r>
      <w:r>
        <w:rPr>
          <w:spacing w:val="40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Школе</w:t>
      </w:r>
      <w:r>
        <w:rPr>
          <w:spacing w:val="40"/>
          <w:sz w:val="23"/>
        </w:rPr>
        <w:t xml:space="preserve"> </w:t>
      </w:r>
      <w:r>
        <w:rPr>
          <w:sz w:val="23"/>
        </w:rPr>
        <w:t>начинается</w:t>
      </w:r>
      <w:r>
        <w:rPr>
          <w:spacing w:val="40"/>
          <w:sz w:val="23"/>
        </w:rPr>
        <w:t xml:space="preserve"> </w:t>
      </w:r>
      <w:r>
        <w:rPr>
          <w:sz w:val="23"/>
        </w:rPr>
        <w:t>1</w:t>
      </w:r>
      <w:r>
        <w:rPr>
          <w:spacing w:val="40"/>
          <w:sz w:val="23"/>
        </w:rPr>
        <w:t xml:space="preserve"> </w:t>
      </w:r>
      <w:r>
        <w:rPr>
          <w:sz w:val="23"/>
        </w:rPr>
        <w:t>сентября.</w:t>
      </w:r>
      <w:r>
        <w:rPr>
          <w:spacing w:val="40"/>
          <w:sz w:val="23"/>
        </w:rPr>
        <w:t xml:space="preserve"> </w:t>
      </w:r>
      <w:r>
        <w:rPr>
          <w:sz w:val="23"/>
        </w:rPr>
        <w:t>Если</w:t>
      </w:r>
      <w:r>
        <w:rPr>
          <w:spacing w:val="40"/>
          <w:sz w:val="23"/>
        </w:rPr>
        <w:t xml:space="preserve"> </w:t>
      </w:r>
      <w:r>
        <w:rPr>
          <w:sz w:val="23"/>
        </w:rPr>
        <w:t>этот</w:t>
      </w:r>
      <w:r>
        <w:rPr>
          <w:spacing w:val="40"/>
          <w:sz w:val="23"/>
        </w:rPr>
        <w:t xml:space="preserve"> </w:t>
      </w:r>
      <w:r>
        <w:rPr>
          <w:sz w:val="23"/>
        </w:rPr>
        <w:t>день</w:t>
      </w:r>
      <w:r>
        <w:rPr>
          <w:spacing w:val="40"/>
          <w:sz w:val="23"/>
        </w:rPr>
        <w:t xml:space="preserve"> </w:t>
      </w:r>
      <w:r>
        <w:rPr>
          <w:sz w:val="23"/>
        </w:rPr>
        <w:t>приходится</w:t>
      </w:r>
      <w:r>
        <w:rPr>
          <w:spacing w:val="40"/>
          <w:sz w:val="23"/>
        </w:rPr>
        <w:t xml:space="preserve"> </w:t>
      </w:r>
      <w:r>
        <w:rPr>
          <w:sz w:val="23"/>
        </w:rPr>
        <w:t>на</w:t>
      </w:r>
      <w:r>
        <w:rPr>
          <w:spacing w:val="40"/>
          <w:sz w:val="23"/>
        </w:rPr>
        <w:t xml:space="preserve"> </w:t>
      </w:r>
      <w:r>
        <w:rPr>
          <w:sz w:val="23"/>
        </w:rPr>
        <w:t>выходной день, то в этом случае учебный год начинается в первый, следующий за ним, рабочий день.</w:t>
      </w:r>
    </w:p>
    <w:p w:rsidR="00D76ACD" w:rsidRDefault="00B32E7C">
      <w:pPr>
        <w:pStyle w:val="a4"/>
        <w:numPr>
          <w:ilvl w:val="1"/>
          <w:numId w:val="3"/>
        </w:numPr>
        <w:tabs>
          <w:tab w:val="left" w:pos="480"/>
          <w:tab w:val="left" w:pos="1041"/>
        </w:tabs>
        <w:ind w:left="480" w:right="378" w:hanging="12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0"/>
          <w:sz w:val="24"/>
        </w:rPr>
        <w:t xml:space="preserve"> </w:t>
      </w:r>
      <w:r>
        <w:rPr>
          <w:sz w:val="24"/>
        </w:rPr>
        <w:t>года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начального, основ</w:t>
      </w:r>
      <w:r>
        <w:rPr>
          <w:sz w:val="24"/>
        </w:rPr>
        <w:t>ного, среднего общего образования составляет не менее 34 недель без учета государственной (итоговой) аттестации, в 9,11 классах, в первом классе – 33 недели.</w:t>
      </w:r>
    </w:p>
    <w:p w:rsidR="00D76ACD" w:rsidRDefault="00B32E7C">
      <w:pPr>
        <w:pStyle w:val="a4"/>
        <w:numPr>
          <w:ilvl w:val="1"/>
          <w:numId w:val="3"/>
        </w:numPr>
        <w:tabs>
          <w:tab w:val="left" w:pos="881"/>
        </w:tabs>
        <w:ind w:left="881" w:hanging="42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составляют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периоды: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четверти.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четвертей -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4.</w:t>
      </w:r>
    </w:p>
    <w:p w:rsidR="00D76ACD" w:rsidRDefault="00D76ACD">
      <w:pPr>
        <w:pStyle w:val="a4"/>
        <w:rPr>
          <w:sz w:val="24"/>
        </w:rPr>
        <w:sectPr w:rsidR="00D76ACD" w:rsidSect="00B32E7C">
          <w:type w:val="continuous"/>
          <w:pgSz w:w="12240" w:h="15840"/>
          <w:pgMar w:top="1440" w:right="1080" w:bottom="1843" w:left="1080" w:header="720" w:footer="720" w:gutter="0"/>
          <w:cols w:space="720"/>
        </w:sectPr>
      </w:pPr>
    </w:p>
    <w:p w:rsidR="00D76ACD" w:rsidRDefault="00B32E7C">
      <w:pPr>
        <w:pStyle w:val="a4"/>
        <w:numPr>
          <w:ilvl w:val="1"/>
          <w:numId w:val="3"/>
        </w:numPr>
        <w:tabs>
          <w:tab w:val="left" w:pos="502"/>
          <w:tab w:val="left" w:pos="962"/>
        </w:tabs>
        <w:spacing w:before="72"/>
        <w:ind w:left="502" w:right="383" w:hanging="10"/>
        <w:jc w:val="both"/>
        <w:rPr>
          <w:sz w:val="24"/>
        </w:rPr>
      </w:pPr>
      <w:r>
        <w:rPr>
          <w:sz w:val="24"/>
        </w:rPr>
        <w:lastRenderedPageBreak/>
        <w:t xml:space="preserve">При </w:t>
      </w:r>
      <w:proofErr w:type="gramStart"/>
      <w:r>
        <w:rPr>
          <w:sz w:val="24"/>
        </w:rPr>
        <w:t>обучении по четвертям</w:t>
      </w:r>
      <w:proofErr w:type="gramEnd"/>
      <w:r>
        <w:rPr>
          <w:sz w:val="24"/>
        </w:rPr>
        <w:t xml:space="preserve"> после каждого учебного периода следуют каникулы (четверти чередуются с каникулами).</w:t>
      </w:r>
    </w:p>
    <w:p w:rsidR="00D76ACD" w:rsidRDefault="00B32E7C">
      <w:pPr>
        <w:pStyle w:val="a4"/>
        <w:numPr>
          <w:ilvl w:val="1"/>
          <w:numId w:val="3"/>
        </w:numPr>
        <w:tabs>
          <w:tab w:val="left" w:pos="502"/>
          <w:tab w:val="left" w:pos="1036"/>
        </w:tabs>
        <w:ind w:left="502" w:right="399" w:hanging="10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80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80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80"/>
          <w:sz w:val="24"/>
        </w:rPr>
        <w:t xml:space="preserve"> </w:t>
      </w:r>
      <w:r>
        <w:rPr>
          <w:sz w:val="24"/>
        </w:rPr>
        <w:t>сроки</w:t>
      </w:r>
      <w:r>
        <w:rPr>
          <w:spacing w:val="8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окончания учебных четвертей и каникул, разрабатывается и утверждается Школой </w:t>
      </w:r>
      <w:r>
        <w:rPr>
          <w:spacing w:val="-2"/>
          <w:sz w:val="24"/>
        </w:rPr>
        <w:t>еж</w:t>
      </w:r>
      <w:r>
        <w:rPr>
          <w:spacing w:val="-2"/>
          <w:sz w:val="24"/>
        </w:rPr>
        <w:t>егодно.</w:t>
      </w:r>
    </w:p>
    <w:p w:rsidR="00D76ACD" w:rsidRDefault="00B32E7C">
      <w:pPr>
        <w:pStyle w:val="a4"/>
        <w:numPr>
          <w:ilvl w:val="1"/>
          <w:numId w:val="3"/>
        </w:numPr>
        <w:tabs>
          <w:tab w:val="left" w:pos="981"/>
        </w:tabs>
        <w:ind w:left="981" w:hanging="419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 5-ти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3"/>
          <w:sz w:val="24"/>
        </w:rPr>
        <w:t xml:space="preserve"> </w:t>
      </w:r>
      <w:r>
        <w:rPr>
          <w:sz w:val="24"/>
        </w:rPr>
        <w:t>в 1</w:t>
      </w:r>
      <w:r>
        <w:rPr>
          <w:spacing w:val="-2"/>
          <w:sz w:val="24"/>
        </w:rPr>
        <w:t xml:space="preserve"> смену.</w:t>
      </w:r>
    </w:p>
    <w:p w:rsidR="00D76ACD" w:rsidRDefault="00B32E7C">
      <w:pPr>
        <w:pStyle w:val="a4"/>
        <w:numPr>
          <w:ilvl w:val="1"/>
          <w:numId w:val="3"/>
        </w:numPr>
        <w:tabs>
          <w:tab w:val="left" w:pos="981"/>
        </w:tabs>
        <w:ind w:left="981" w:hanging="419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2–11-х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D76ACD" w:rsidRDefault="00B32E7C">
      <w:pPr>
        <w:pStyle w:val="a4"/>
        <w:numPr>
          <w:ilvl w:val="1"/>
          <w:numId w:val="3"/>
        </w:numPr>
        <w:tabs>
          <w:tab w:val="left" w:pos="1120"/>
        </w:tabs>
        <w:ind w:left="502" w:right="356" w:firstLine="50"/>
        <w:jc w:val="both"/>
        <w:rPr>
          <w:sz w:val="24"/>
        </w:rPr>
      </w:pPr>
      <w:r>
        <w:rPr>
          <w:sz w:val="24"/>
        </w:rPr>
        <w:t>В соответствии с требованиями СП 2.4.3648-20 "</w:t>
      </w:r>
      <w:r>
        <w:rPr>
          <w:sz w:val="24"/>
        </w:rPr>
        <w:t>Санитарно-эпидемиологические требования к организациям воспитания и обучения, отдыха и оздоровления детей и молодежи" для облегчения процесса адаптации детей к требованиям общеобразовательного учреждения в 1-х классах применяется ступенчатый метод постепен</w:t>
      </w:r>
      <w:r>
        <w:rPr>
          <w:sz w:val="24"/>
        </w:rPr>
        <w:t>ного наращивания учебной нагрузки:</w:t>
      </w:r>
    </w:p>
    <w:p w:rsidR="00D76ACD" w:rsidRDefault="00B32E7C">
      <w:pPr>
        <w:pStyle w:val="a4"/>
        <w:numPr>
          <w:ilvl w:val="0"/>
          <w:numId w:val="2"/>
        </w:numPr>
        <w:tabs>
          <w:tab w:val="left" w:pos="500"/>
        </w:tabs>
        <w:ind w:left="500" w:hanging="145"/>
        <w:jc w:val="left"/>
        <w:rPr>
          <w:sz w:val="24"/>
        </w:rPr>
      </w:pPr>
      <w:r>
        <w:rPr>
          <w:sz w:val="24"/>
        </w:rPr>
        <w:t>сентябрь,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октябрь -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35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каждый;</w:t>
      </w:r>
    </w:p>
    <w:p w:rsidR="00D76ACD" w:rsidRDefault="00B32E7C">
      <w:pPr>
        <w:pStyle w:val="a4"/>
        <w:numPr>
          <w:ilvl w:val="0"/>
          <w:numId w:val="2"/>
        </w:numPr>
        <w:tabs>
          <w:tab w:val="left" w:pos="500"/>
        </w:tabs>
        <w:spacing w:before="1"/>
        <w:ind w:left="500" w:hanging="145"/>
        <w:jc w:val="left"/>
        <w:rPr>
          <w:sz w:val="24"/>
        </w:rPr>
      </w:pPr>
      <w:r>
        <w:rPr>
          <w:sz w:val="24"/>
        </w:rPr>
        <w:t>ноябрь-декабрь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каждый;</w:t>
      </w:r>
    </w:p>
    <w:p w:rsidR="00D76ACD" w:rsidRDefault="00B32E7C">
      <w:pPr>
        <w:pStyle w:val="a4"/>
        <w:numPr>
          <w:ilvl w:val="0"/>
          <w:numId w:val="2"/>
        </w:numPr>
        <w:tabs>
          <w:tab w:val="left" w:pos="500"/>
        </w:tabs>
        <w:ind w:left="500" w:hanging="145"/>
        <w:jc w:val="left"/>
        <w:rPr>
          <w:sz w:val="24"/>
        </w:rPr>
      </w:pPr>
      <w:r>
        <w:rPr>
          <w:sz w:val="24"/>
        </w:rPr>
        <w:t>январь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май –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 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каждый.</w:t>
      </w:r>
    </w:p>
    <w:p w:rsidR="00D76ACD" w:rsidRDefault="00B32E7C">
      <w:pPr>
        <w:pStyle w:val="a4"/>
        <w:numPr>
          <w:ilvl w:val="1"/>
          <w:numId w:val="3"/>
        </w:numPr>
        <w:tabs>
          <w:tab w:val="left" w:pos="1041"/>
        </w:tabs>
        <w:spacing w:before="43"/>
        <w:ind w:left="1041" w:hanging="539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9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D76ACD" w:rsidRDefault="00B32E7C">
      <w:pPr>
        <w:pStyle w:val="a4"/>
        <w:numPr>
          <w:ilvl w:val="1"/>
          <w:numId w:val="3"/>
        </w:numPr>
        <w:tabs>
          <w:tab w:val="left" w:pos="502"/>
          <w:tab w:val="left" w:pos="1043"/>
        </w:tabs>
        <w:ind w:left="502" w:right="378" w:hanging="10"/>
        <w:jc w:val="both"/>
        <w:rPr>
          <w:sz w:val="24"/>
        </w:rPr>
      </w:pPr>
      <w:r>
        <w:rPr>
          <w:sz w:val="24"/>
        </w:rPr>
        <w:t>После каждого урока учащимся предоставляется перерыв не менее 10 минут. Для организации питания обучающихся в режиме учебных занятий предусмотрена перемена</w:t>
      </w:r>
      <w:r>
        <w:rPr>
          <w:sz w:val="24"/>
        </w:rPr>
        <w:t>, продолжительностью не менее 20 минут.</w:t>
      </w:r>
    </w:p>
    <w:p w:rsidR="00D76ACD" w:rsidRDefault="00B32E7C">
      <w:pPr>
        <w:pStyle w:val="a4"/>
        <w:numPr>
          <w:ilvl w:val="1"/>
          <w:numId w:val="3"/>
        </w:numPr>
        <w:tabs>
          <w:tab w:val="left" w:pos="1041"/>
        </w:tabs>
        <w:ind w:left="1041" w:hanging="539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звонков:</w:t>
      </w:r>
    </w:p>
    <w:p w:rsidR="00D76ACD" w:rsidRDefault="00B32E7C">
      <w:pPr>
        <w:spacing w:before="236" w:after="3"/>
        <w:ind w:left="360"/>
        <w:rPr>
          <w:b/>
          <w:sz w:val="24"/>
        </w:rPr>
      </w:pPr>
      <w:r>
        <w:rPr>
          <w:b/>
          <w:sz w:val="24"/>
        </w:rPr>
        <w:t xml:space="preserve">2-11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(сентябрь –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декабрь)</w:t>
      </w: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4"/>
        <w:gridCol w:w="1860"/>
        <w:gridCol w:w="2414"/>
        <w:gridCol w:w="3254"/>
        <w:gridCol w:w="6"/>
      </w:tblGrid>
      <w:tr w:rsidR="00D76ACD" w:rsidTr="00B32E7C">
        <w:trPr>
          <w:gridAfter w:val="1"/>
          <w:wAfter w:w="6" w:type="dxa"/>
          <w:trHeight w:val="551"/>
        </w:trPr>
        <w:tc>
          <w:tcPr>
            <w:tcW w:w="974" w:type="dxa"/>
          </w:tcPr>
          <w:p w:rsidR="00D76ACD" w:rsidRDefault="00B32E7C">
            <w:pPr>
              <w:pStyle w:val="TableParagraph"/>
              <w:spacing w:line="268" w:lineRule="exact"/>
              <w:ind w:left="28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№</w:t>
            </w:r>
          </w:p>
          <w:p w:rsidR="00D76ACD" w:rsidRDefault="00B32E7C">
            <w:pPr>
              <w:pStyle w:val="TableParagraph"/>
              <w:spacing w:line="264" w:lineRule="exact"/>
              <w:ind w:left="19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1860" w:type="dxa"/>
          </w:tcPr>
          <w:p w:rsidR="00D76ACD" w:rsidRDefault="00B32E7C">
            <w:pPr>
              <w:pStyle w:val="TableParagraph"/>
              <w:spacing w:line="268" w:lineRule="exact"/>
              <w:ind w:left="10" w:right="2"/>
              <w:rPr>
                <w:sz w:val="24"/>
              </w:rPr>
            </w:pPr>
            <w:r>
              <w:rPr>
                <w:sz w:val="24"/>
              </w:rPr>
              <w:t xml:space="preserve">Начало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414" w:type="dxa"/>
          </w:tcPr>
          <w:p w:rsidR="00D76ACD" w:rsidRDefault="00B32E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3254" w:type="dxa"/>
          </w:tcPr>
          <w:p w:rsidR="00D76ACD" w:rsidRDefault="00B32E7C">
            <w:pPr>
              <w:pStyle w:val="TableParagraph"/>
              <w:spacing w:line="268" w:lineRule="exact"/>
              <w:ind w:left="12" w:right="7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</w:t>
            </w:r>
          </w:p>
        </w:tc>
      </w:tr>
      <w:tr w:rsidR="00D76ACD" w:rsidTr="00B32E7C">
        <w:trPr>
          <w:gridAfter w:val="1"/>
          <w:wAfter w:w="6" w:type="dxa"/>
          <w:trHeight w:val="275"/>
        </w:trPr>
        <w:tc>
          <w:tcPr>
            <w:tcW w:w="974" w:type="dxa"/>
          </w:tcPr>
          <w:p w:rsidR="00D76ACD" w:rsidRDefault="00B32E7C">
            <w:pPr>
              <w:pStyle w:val="TableParagraph"/>
              <w:ind w:left="70" w:right="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60" w:type="dxa"/>
          </w:tcPr>
          <w:p w:rsidR="00D76ACD" w:rsidRDefault="00B32E7C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2414" w:type="dxa"/>
          </w:tcPr>
          <w:p w:rsidR="00D76ACD" w:rsidRDefault="00B32E7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9.40</w:t>
            </w:r>
          </w:p>
        </w:tc>
        <w:tc>
          <w:tcPr>
            <w:tcW w:w="3254" w:type="dxa"/>
          </w:tcPr>
          <w:p w:rsidR="00D76ACD" w:rsidRDefault="00B32E7C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D76ACD" w:rsidTr="00B32E7C">
        <w:trPr>
          <w:gridAfter w:val="1"/>
          <w:wAfter w:w="6" w:type="dxa"/>
          <w:trHeight w:val="276"/>
        </w:trPr>
        <w:tc>
          <w:tcPr>
            <w:tcW w:w="974" w:type="dxa"/>
          </w:tcPr>
          <w:p w:rsidR="00D76ACD" w:rsidRDefault="00B32E7C">
            <w:pPr>
              <w:pStyle w:val="TableParagraph"/>
              <w:ind w:left="70" w:right="6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60" w:type="dxa"/>
          </w:tcPr>
          <w:p w:rsidR="00D76ACD" w:rsidRDefault="00B32E7C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9.50</w:t>
            </w:r>
          </w:p>
        </w:tc>
        <w:tc>
          <w:tcPr>
            <w:tcW w:w="2414" w:type="dxa"/>
          </w:tcPr>
          <w:p w:rsidR="00D76ACD" w:rsidRDefault="00B32E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10.30</w:t>
            </w:r>
          </w:p>
        </w:tc>
        <w:tc>
          <w:tcPr>
            <w:tcW w:w="3254" w:type="dxa"/>
          </w:tcPr>
          <w:p w:rsidR="00D76ACD" w:rsidRDefault="00B32E7C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D76ACD" w:rsidTr="00B32E7C">
        <w:trPr>
          <w:gridAfter w:val="1"/>
          <w:wAfter w:w="6" w:type="dxa"/>
          <w:trHeight w:val="275"/>
        </w:trPr>
        <w:tc>
          <w:tcPr>
            <w:tcW w:w="974" w:type="dxa"/>
          </w:tcPr>
          <w:p w:rsidR="00D76ACD" w:rsidRDefault="00B32E7C">
            <w:pPr>
              <w:pStyle w:val="TableParagraph"/>
              <w:ind w:left="70" w:right="6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60" w:type="dxa"/>
          </w:tcPr>
          <w:p w:rsidR="00D76ACD" w:rsidRDefault="00B32E7C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10.40</w:t>
            </w:r>
          </w:p>
        </w:tc>
        <w:tc>
          <w:tcPr>
            <w:tcW w:w="2414" w:type="dxa"/>
          </w:tcPr>
          <w:p w:rsidR="00D76ACD" w:rsidRDefault="00B32E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11.20</w:t>
            </w:r>
          </w:p>
        </w:tc>
        <w:tc>
          <w:tcPr>
            <w:tcW w:w="3254" w:type="dxa"/>
          </w:tcPr>
          <w:p w:rsidR="00D76ACD" w:rsidRDefault="00B32E7C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D76ACD" w:rsidTr="00B32E7C">
        <w:trPr>
          <w:gridAfter w:val="1"/>
          <w:wAfter w:w="6" w:type="dxa"/>
          <w:trHeight w:val="275"/>
        </w:trPr>
        <w:tc>
          <w:tcPr>
            <w:tcW w:w="974" w:type="dxa"/>
          </w:tcPr>
          <w:p w:rsidR="00D76ACD" w:rsidRDefault="00B32E7C">
            <w:pPr>
              <w:pStyle w:val="TableParagraph"/>
              <w:ind w:left="70" w:right="6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60" w:type="dxa"/>
          </w:tcPr>
          <w:p w:rsidR="00D76ACD" w:rsidRDefault="00B32E7C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11.40</w:t>
            </w:r>
          </w:p>
        </w:tc>
        <w:tc>
          <w:tcPr>
            <w:tcW w:w="2414" w:type="dxa"/>
          </w:tcPr>
          <w:p w:rsidR="00D76ACD" w:rsidRDefault="00B32E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12.20</w:t>
            </w:r>
          </w:p>
        </w:tc>
        <w:tc>
          <w:tcPr>
            <w:tcW w:w="3254" w:type="dxa"/>
          </w:tcPr>
          <w:p w:rsidR="00D76ACD" w:rsidRDefault="00B32E7C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D76ACD" w:rsidTr="00B32E7C">
        <w:trPr>
          <w:gridAfter w:val="1"/>
          <w:wAfter w:w="6" w:type="dxa"/>
          <w:trHeight w:val="277"/>
        </w:trPr>
        <w:tc>
          <w:tcPr>
            <w:tcW w:w="974" w:type="dxa"/>
          </w:tcPr>
          <w:p w:rsidR="00D76ACD" w:rsidRDefault="00B32E7C">
            <w:pPr>
              <w:pStyle w:val="TableParagraph"/>
              <w:spacing w:line="258" w:lineRule="exact"/>
              <w:ind w:left="70" w:right="6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60" w:type="dxa"/>
          </w:tcPr>
          <w:p w:rsidR="00D76ACD" w:rsidRDefault="00B32E7C" w:rsidP="00B32E7C">
            <w:pPr>
              <w:pStyle w:val="TableParagraph"/>
              <w:spacing w:line="258" w:lineRule="exact"/>
              <w:ind w:left="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2414" w:type="dxa"/>
          </w:tcPr>
          <w:p w:rsidR="00D76ACD" w:rsidRDefault="00B32E7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  <w:tc>
          <w:tcPr>
            <w:tcW w:w="3254" w:type="dxa"/>
          </w:tcPr>
          <w:p w:rsidR="00D76ACD" w:rsidRDefault="00B32E7C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10 минут</w:t>
            </w:r>
          </w:p>
        </w:tc>
      </w:tr>
      <w:tr w:rsidR="00D76ACD" w:rsidTr="00B32E7C">
        <w:trPr>
          <w:trHeight w:val="275"/>
        </w:trPr>
        <w:tc>
          <w:tcPr>
            <w:tcW w:w="974" w:type="dxa"/>
          </w:tcPr>
          <w:p w:rsidR="00D76ACD" w:rsidRDefault="00B32E7C">
            <w:pPr>
              <w:pStyle w:val="TableParagraph"/>
              <w:ind w:left="70" w:right="6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60" w:type="dxa"/>
          </w:tcPr>
          <w:p w:rsidR="00D76ACD" w:rsidRDefault="00B32E7C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13.10</w:t>
            </w:r>
          </w:p>
        </w:tc>
        <w:tc>
          <w:tcPr>
            <w:tcW w:w="2414" w:type="dxa"/>
          </w:tcPr>
          <w:p w:rsidR="00D76ACD" w:rsidRDefault="00B32E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13.50</w:t>
            </w:r>
          </w:p>
        </w:tc>
        <w:tc>
          <w:tcPr>
            <w:tcW w:w="3260" w:type="dxa"/>
            <w:gridSpan w:val="2"/>
          </w:tcPr>
          <w:p w:rsidR="00D76ACD" w:rsidRDefault="00B32E7C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D76ACD" w:rsidTr="00B32E7C">
        <w:trPr>
          <w:trHeight w:val="275"/>
        </w:trPr>
        <w:tc>
          <w:tcPr>
            <w:tcW w:w="974" w:type="dxa"/>
          </w:tcPr>
          <w:p w:rsidR="00D76ACD" w:rsidRDefault="00B32E7C">
            <w:pPr>
              <w:pStyle w:val="TableParagraph"/>
              <w:ind w:left="70" w:right="6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60" w:type="dxa"/>
          </w:tcPr>
          <w:p w:rsidR="00D76ACD" w:rsidRDefault="00B32E7C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13.55</w:t>
            </w:r>
          </w:p>
        </w:tc>
        <w:tc>
          <w:tcPr>
            <w:tcW w:w="2414" w:type="dxa"/>
          </w:tcPr>
          <w:p w:rsidR="00D76ACD" w:rsidRDefault="00B32E7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14.35</w:t>
            </w:r>
          </w:p>
        </w:tc>
        <w:tc>
          <w:tcPr>
            <w:tcW w:w="3260" w:type="dxa"/>
            <w:gridSpan w:val="2"/>
          </w:tcPr>
          <w:p w:rsidR="00D76ACD" w:rsidRDefault="00B32E7C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минут</w:t>
            </w:r>
          </w:p>
        </w:tc>
      </w:tr>
    </w:tbl>
    <w:p w:rsidR="00D76ACD" w:rsidRDefault="00D76ACD">
      <w:pPr>
        <w:pStyle w:val="a3"/>
        <w:spacing w:before="13"/>
        <w:ind w:left="0"/>
        <w:jc w:val="left"/>
        <w:rPr>
          <w:b/>
        </w:rPr>
      </w:pPr>
    </w:p>
    <w:p w:rsidR="00D76ACD" w:rsidRDefault="00B32E7C">
      <w:pPr>
        <w:pStyle w:val="a4"/>
        <w:numPr>
          <w:ilvl w:val="1"/>
          <w:numId w:val="3"/>
        </w:numPr>
        <w:tabs>
          <w:tab w:val="left" w:pos="379"/>
          <w:tab w:val="left" w:pos="985"/>
        </w:tabs>
        <w:ind w:right="380" w:hanging="10"/>
        <w:jc w:val="both"/>
        <w:rPr>
          <w:sz w:val="24"/>
        </w:rPr>
      </w:pPr>
      <w:r>
        <w:rPr>
          <w:sz w:val="24"/>
        </w:rPr>
        <w:lastRenderedPageBreak/>
        <w:t xml:space="preserve">Горячее питание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осуществляется в соответствии с расписанием, утверждаемым на каждый учебный период приказом директора Школы.</w:t>
      </w:r>
    </w:p>
    <w:p w:rsidR="00D76ACD" w:rsidRDefault="00B32E7C">
      <w:pPr>
        <w:pStyle w:val="a4"/>
        <w:numPr>
          <w:ilvl w:val="1"/>
          <w:numId w:val="3"/>
        </w:numPr>
        <w:tabs>
          <w:tab w:val="left" w:pos="379"/>
          <w:tab w:val="left" w:pos="956"/>
        </w:tabs>
        <w:ind w:right="373" w:hanging="10"/>
        <w:jc w:val="both"/>
        <w:rPr>
          <w:sz w:val="24"/>
        </w:rPr>
      </w:pPr>
      <w:r>
        <w:rPr>
          <w:sz w:val="23"/>
        </w:rPr>
        <w:t>Количество часов, отведенных на освоение обучающимися учебного плана Школы, состоящего из обязательной части и части, ф</w:t>
      </w:r>
      <w:r>
        <w:rPr>
          <w:sz w:val="23"/>
        </w:rPr>
        <w:t>ормируемой участниками образовательного процесса, не превышает в совокупности величину недельной образовательной нагрузки. Величина недельной учебной нагрузки (количество учебных занятий), реализуемая через урочную деятельность, определяется в соответствии</w:t>
      </w:r>
      <w:r>
        <w:rPr>
          <w:sz w:val="23"/>
        </w:rPr>
        <w:t xml:space="preserve"> с санитарными нормами и правилами.</w:t>
      </w:r>
    </w:p>
    <w:p w:rsidR="00D76ACD" w:rsidRDefault="00B32E7C">
      <w:pPr>
        <w:pStyle w:val="a4"/>
        <w:numPr>
          <w:ilvl w:val="1"/>
          <w:numId w:val="3"/>
        </w:numPr>
        <w:tabs>
          <w:tab w:val="left" w:pos="379"/>
          <w:tab w:val="left" w:pos="1002"/>
        </w:tabs>
        <w:ind w:right="382" w:hanging="10"/>
        <w:jc w:val="both"/>
        <w:rPr>
          <w:sz w:val="24"/>
        </w:rPr>
      </w:pPr>
      <w:r>
        <w:rPr>
          <w:sz w:val="24"/>
        </w:rPr>
        <w:t>Расписание уроков составляется в соответствии с гигиеническими требованиями к расписанию уроков, с учетом дневной и недельной умственной работоспособности обучающихся и шкалой трудности учебных предметов.</w:t>
      </w:r>
    </w:p>
    <w:p w:rsidR="00D76ACD" w:rsidRDefault="00B32E7C">
      <w:pPr>
        <w:spacing w:before="1"/>
        <w:ind w:left="379" w:right="377" w:hanging="10"/>
        <w:jc w:val="both"/>
      </w:pPr>
      <w:r>
        <w:t>При наличии нео</w:t>
      </w:r>
      <w:r>
        <w:t>бходимых условий и средств возможно деление на группы классов с меньшей наполняемостью и (или) при проведении занятий по информатике и другим предметам.</w:t>
      </w:r>
    </w:p>
    <w:p w:rsidR="00D76ACD" w:rsidRDefault="00B32E7C">
      <w:pPr>
        <w:pStyle w:val="a4"/>
        <w:numPr>
          <w:ilvl w:val="1"/>
          <w:numId w:val="3"/>
        </w:numPr>
        <w:tabs>
          <w:tab w:val="left" w:pos="379"/>
          <w:tab w:val="left" w:pos="1007"/>
        </w:tabs>
        <w:ind w:right="382" w:hanging="10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80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80"/>
          <w:sz w:val="24"/>
        </w:rPr>
        <w:t xml:space="preserve"> </w:t>
      </w:r>
      <w:r>
        <w:rPr>
          <w:sz w:val="24"/>
        </w:rPr>
        <w:t>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</w:t>
      </w:r>
    </w:p>
    <w:p w:rsidR="00D76ACD" w:rsidRDefault="00D76ACD">
      <w:pPr>
        <w:pStyle w:val="a3"/>
        <w:spacing w:before="274"/>
        <w:ind w:left="0"/>
        <w:jc w:val="left"/>
      </w:pPr>
    </w:p>
    <w:p w:rsidR="00D76ACD" w:rsidRDefault="00B32E7C">
      <w:pPr>
        <w:pStyle w:val="a4"/>
        <w:numPr>
          <w:ilvl w:val="1"/>
          <w:numId w:val="3"/>
        </w:numPr>
        <w:tabs>
          <w:tab w:val="left" w:pos="379"/>
          <w:tab w:val="left" w:pos="911"/>
        </w:tabs>
        <w:ind w:right="353" w:hanging="10"/>
        <w:jc w:val="both"/>
        <w:rPr>
          <w:sz w:val="24"/>
        </w:rPr>
      </w:pPr>
      <w:r>
        <w:rPr>
          <w:sz w:val="24"/>
        </w:rPr>
        <w:t>В течение учебного дня не следует прово</w:t>
      </w:r>
      <w:r>
        <w:rPr>
          <w:sz w:val="24"/>
        </w:rPr>
        <w:t>дить более одной контрольной работы для начальных классов и 2-3 в основной и старшей школе. Контрольные работы рекомендуется проводить на 2-4 уроках.</w:t>
      </w:r>
    </w:p>
    <w:p w:rsidR="00D76ACD" w:rsidRDefault="00B32E7C">
      <w:pPr>
        <w:pStyle w:val="a4"/>
        <w:numPr>
          <w:ilvl w:val="1"/>
          <w:numId w:val="3"/>
        </w:numPr>
        <w:tabs>
          <w:tab w:val="left" w:pos="379"/>
          <w:tab w:val="left" w:pos="923"/>
        </w:tabs>
        <w:spacing w:before="8" w:line="268" w:lineRule="auto"/>
        <w:ind w:right="353" w:hanging="10"/>
        <w:jc w:val="both"/>
        <w:rPr>
          <w:sz w:val="24"/>
        </w:rPr>
      </w:pPr>
      <w:r>
        <w:rPr>
          <w:sz w:val="24"/>
        </w:rPr>
        <w:t>Объем домашних заданий (по всем предметам) должен быть таким, чтобы затраты времени на его выполнение не п</w:t>
      </w:r>
      <w:r>
        <w:rPr>
          <w:sz w:val="24"/>
        </w:rPr>
        <w:t>ревышали (в астрономических часах): во 2-3-х классах – 1,5 ч., в 4-5-х классах – 2 ч., в 6-8-х классах – 2,5 ч., в 9-11 классах – до 3,5 ч.</w:t>
      </w:r>
    </w:p>
    <w:p w:rsidR="00D76ACD" w:rsidRDefault="00B32E7C">
      <w:pPr>
        <w:pStyle w:val="a4"/>
        <w:numPr>
          <w:ilvl w:val="1"/>
          <w:numId w:val="3"/>
        </w:numPr>
        <w:tabs>
          <w:tab w:val="left" w:pos="379"/>
          <w:tab w:val="left" w:pos="1024"/>
        </w:tabs>
        <w:spacing w:before="4" w:line="271" w:lineRule="auto"/>
        <w:ind w:right="378" w:hanging="10"/>
        <w:jc w:val="both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Школе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80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80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80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80"/>
          <w:sz w:val="24"/>
        </w:rPr>
        <w:t xml:space="preserve"> </w:t>
      </w:r>
      <w:r>
        <w:rPr>
          <w:sz w:val="24"/>
        </w:rPr>
        <w:t>осмотры учащихся в Школе организуются и проводят</w:t>
      </w:r>
      <w:r>
        <w:rPr>
          <w:sz w:val="24"/>
        </w:rPr>
        <w:t>ся в порядке, установленным федеральным органом исполнительной власти в области здравоохранения.</w:t>
      </w:r>
    </w:p>
    <w:p w:rsidR="00D76ACD" w:rsidRDefault="00B32E7C">
      <w:pPr>
        <w:pStyle w:val="a4"/>
        <w:numPr>
          <w:ilvl w:val="1"/>
          <w:numId w:val="3"/>
        </w:numPr>
        <w:tabs>
          <w:tab w:val="left" w:pos="379"/>
          <w:tab w:val="left" w:pos="928"/>
        </w:tabs>
        <w:spacing w:before="3" w:line="271" w:lineRule="auto"/>
        <w:ind w:right="381" w:hanging="10"/>
        <w:jc w:val="both"/>
        <w:rPr>
          <w:sz w:val="24"/>
        </w:rPr>
      </w:pPr>
      <w:r>
        <w:rPr>
          <w:sz w:val="24"/>
        </w:rPr>
        <w:t>Учащихся допускают к занятиям в Школе после перенесенного заболевания только при наличии справки врача.</w:t>
      </w:r>
    </w:p>
    <w:p w:rsidR="00D76ACD" w:rsidRDefault="00B32E7C">
      <w:pPr>
        <w:pStyle w:val="a4"/>
        <w:numPr>
          <w:ilvl w:val="1"/>
          <w:numId w:val="3"/>
        </w:numPr>
        <w:tabs>
          <w:tab w:val="left" w:pos="379"/>
          <w:tab w:val="left" w:pos="923"/>
        </w:tabs>
        <w:spacing w:line="271" w:lineRule="auto"/>
        <w:ind w:right="379" w:hanging="10"/>
        <w:jc w:val="both"/>
        <w:rPr>
          <w:sz w:val="24"/>
        </w:rPr>
      </w:pPr>
      <w:r>
        <w:rPr>
          <w:sz w:val="24"/>
        </w:rPr>
        <w:t>В Школе организуется работа по профилактике инфекционны</w:t>
      </w:r>
      <w:r>
        <w:rPr>
          <w:sz w:val="24"/>
        </w:rPr>
        <w:t xml:space="preserve">х и неинфекционных </w:t>
      </w:r>
      <w:r>
        <w:rPr>
          <w:spacing w:val="-2"/>
          <w:sz w:val="24"/>
        </w:rPr>
        <w:t>заболеваний.</w:t>
      </w:r>
    </w:p>
    <w:p w:rsidR="00D76ACD" w:rsidRDefault="00B32E7C">
      <w:pPr>
        <w:pStyle w:val="a4"/>
        <w:numPr>
          <w:ilvl w:val="1"/>
          <w:numId w:val="3"/>
        </w:numPr>
        <w:tabs>
          <w:tab w:val="left" w:pos="379"/>
          <w:tab w:val="left" w:pos="980"/>
        </w:tabs>
        <w:spacing w:before="5" w:line="268" w:lineRule="auto"/>
        <w:ind w:right="376" w:hanging="10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лист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 обучающегося вносятся сведения о группе здоровья, группе занятий физической культурой, рекомендуемом размере учебной мебели.</w:t>
      </w:r>
    </w:p>
    <w:p w:rsidR="00D76ACD" w:rsidRDefault="00B32E7C">
      <w:pPr>
        <w:pStyle w:val="a4"/>
        <w:numPr>
          <w:ilvl w:val="0"/>
          <w:numId w:val="3"/>
        </w:numPr>
        <w:tabs>
          <w:tab w:val="left" w:pos="3599"/>
        </w:tabs>
        <w:spacing w:before="7"/>
        <w:ind w:left="3599" w:hanging="246"/>
        <w:jc w:val="both"/>
        <w:rPr>
          <w:b/>
        </w:rPr>
      </w:pPr>
      <w:r>
        <w:rPr>
          <w:b/>
          <w:sz w:val="24"/>
        </w:rPr>
        <w:t>Режим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каникулярного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времени</w:t>
      </w:r>
    </w:p>
    <w:p w:rsidR="00D76ACD" w:rsidRDefault="00B32E7C">
      <w:pPr>
        <w:pStyle w:val="a4"/>
        <w:numPr>
          <w:ilvl w:val="1"/>
          <w:numId w:val="3"/>
        </w:numPr>
        <w:tabs>
          <w:tab w:val="left" w:pos="883"/>
        </w:tabs>
        <w:spacing w:before="24"/>
        <w:ind w:left="883" w:hanging="513"/>
        <w:rPr>
          <w:sz w:val="24"/>
        </w:rPr>
      </w:pPr>
      <w:r>
        <w:rPr>
          <w:sz w:val="24"/>
        </w:rPr>
        <w:t>Продолжительность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года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не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менее</w:t>
      </w:r>
      <w:r>
        <w:rPr>
          <w:spacing w:val="68"/>
          <w:w w:val="150"/>
          <w:sz w:val="24"/>
        </w:rPr>
        <w:t xml:space="preserve"> </w:t>
      </w:r>
      <w:r>
        <w:rPr>
          <w:spacing w:val="-5"/>
          <w:sz w:val="24"/>
        </w:rPr>
        <w:t>30</w:t>
      </w:r>
    </w:p>
    <w:p w:rsidR="00D76ACD" w:rsidRDefault="00B32E7C">
      <w:pPr>
        <w:pStyle w:val="a3"/>
        <w:jc w:val="left"/>
      </w:pPr>
      <w:r>
        <w:t>календарных</w:t>
      </w:r>
      <w:r>
        <w:rPr>
          <w:spacing w:val="-4"/>
        </w:rPr>
        <w:t xml:space="preserve"> дней.</w:t>
      </w:r>
    </w:p>
    <w:p w:rsidR="00D76ACD" w:rsidRDefault="00B32E7C">
      <w:pPr>
        <w:pStyle w:val="a4"/>
        <w:numPr>
          <w:ilvl w:val="1"/>
          <w:numId w:val="3"/>
        </w:numPr>
        <w:tabs>
          <w:tab w:val="left" w:pos="780"/>
        </w:tabs>
        <w:ind w:left="780" w:hanging="42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 8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недель.</w:t>
      </w:r>
    </w:p>
    <w:p w:rsidR="00D76ACD" w:rsidRDefault="00B32E7C">
      <w:pPr>
        <w:pStyle w:val="a4"/>
        <w:numPr>
          <w:ilvl w:val="1"/>
          <w:numId w:val="3"/>
        </w:numPr>
        <w:tabs>
          <w:tab w:val="left" w:pos="379"/>
          <w:tab w:val="left" w:pos="796"/>
        </w:tabs>
        <w:ind w:right="400" w:hanging="10"/>
        <w:rPr>
          <w:sz w:val="24"/>
        </w:rPr>
      </w:pPr>
      <w:r>
        <w:rPr>
          <w:sz w:val="24"/>
        </w:rPr>
        <w:t xml:space="preserve">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первом классе устанавливаются в течение года дополнительные не</w:t>
      </w:r>
      <w:r>
        <w:rPr>
          <w:sz w:val="24"/>
        </w:rPr>
        <w:t>дельные каникулы.</w:t>
      </w:r>
    </w:p>
    <w:p w:rsidR="00D76ACD" w:rsidRDefault="00B32E7C">
      <w:pPr>
        <w:pStyle w:val="a4"/>
        <w:numPr>
          <w:ilvl w:val="0"/>
          <w:numId w:val="3"/>
        </w:numPr>
        <w:tabs>
          <w:tab w:val="left" w:pos="3520"/>
        </w:tabs>
        <w:spacing w:before="7"/>
        <w:ind w:left="3520" w:hanging="239"/>
        <w:jc w:val="left"/>
        <w:rPr>
          <w:b/>
        </w:rPr>
      </w:pPr>
      <w:r>
        <w:rPr>
          <w:b/>
          <w:sz w:val="24"/>
        </w:rPr>
        <w:t>Режим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D76ACD" w:rsidRDefault="00B32E7C">
      <w:pPr>
        <w:pStyle w:val="a3"/>
        <w:spacing w:before="22"/>
        <w:ind w:hanging="10"/>
        <w:jc w:val="left"/>
      </w:pPr>
      <w:r>
        <w:t>4.1</w:t>
      </w:r>
      <w:r>
        <w:rPr>
          <w:spacing w:val="40"/>
        </w:rPr>
        <w:t xml:space="preserve"> </w:t>
      </w:r>
      <w:r>
        <w:t>Режим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регламентируется</w:t>
      </w:r>
      <w:r>
        <w:rPr>
          <w:spacing w:val="40"/>
        </w:rPr>
        <w:t xml:space="preserve"> </w:t>
      </w:r>
      <w:r>
        <w:t>расписанием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кружков,</w:t>
      </w:r>
      <w:r>
        <w:rPr>
          <w:spacing w:val="40"/>
        </w:rPr>
        <w:t xml:space="preserve"> </w:t>
      </w:r>
      <w:r>
        <w:t>секций,</w:t>
      </w:r>
      <w:r>
        <w:rPr>
          <w:spacing w:val="13"/>
        </w:rPr>
        <w:t xml:space="preserve"> </w:t>
      </w:r>
      <w:r>
        <w:t>детских</w:t>
      </w:r>
      <w:r>
        <w:rPr>
          <w:spacing w:val="18"/>
        </w:rPr>
        <w:t xml:space="preserve"> </w:t>
      </w:r>
      <w:r>
        <w:t>общественных</w:t>
      </w:r>
      <w:r>
        <w:rPr>
          <w:spacing w:val="15"/>
        </w:rPr>
        <w:t xml:space="preserve"> </w:t>
      </w:r>
      <w:r>
        <w:t>объединений.</w:t>
      </w:r>
      <w:r>
        <w:rPr>
          <w:spacing w:val="14"/>
        </w:rPr>
        <w:t xml:space="preserve"> </w:t>
      </w:r>
      <w:r>
        <w:t>Часы</w:t>
      </w:r>
      <w:r>
        <w:rPr>
          <w:spacing w:val="15"/>
        </w:rPr>
        <w:t xml:space="preserve"> </w:t>
      </w:r>
      <w:r>
        <w:t>внеурочной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входят</w:t>
      </w:r>
      <w:r>
        <w:rPr>
          <w:spacing w:val="17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D76ACD" w:rsidRDefault="00D76ACD">
      <w:pPr>
        <w:pStyle w:val="a3"/>
        <w:jc w:val="left"/>
        <w:sectPr w:rsidR="00D76ACD">
          <w:type w:val="continuous"/>
          <w:pgSz w:w="12240" w:h="15840"/>
          <w:pgMar w:top="1420" w:right="1080" w:bottom="280" w:left="1080" w:header="720" w:footer="720" w:gutter="0"/>
          <w:cols w:space="720"/>
        </w:sectPr>
      </w:pPr>
    </w:p>
    <w:p w:rsidR="00D76ACD" w:rsidRDefault="00B32E7C">
      <w:pPr>
        <w:pStyle w:val="a3"/>
        <w:spacing w:before="72"/>
        <w:ind w:right="365"/>
      </w:pPr>
      <w:r>
        <w:lastRenderedPageBreak/>
        <w:t>максимально допустимый недельный объем нагрузки. С целью обеспечения занятости обучающихся во внеурочное время, занятия внеурочной деятельности могут быть проведены в субботу, а также в каникулярное время путем суммирования часов.</w:t>
      </w:r>
    </w:p>
    <w:p w:rsidR="00D76ACD" w:rsidRDefault="00B32E7C">
      <w:pPr>
        <w:pStyle w:val="a4"/>
        <w:numPr>
          <w:ilvl w:val="1"/>
          <w:numId w:val="1"/>
        </w:numPr>
        <w:tabs>
          <w:tab w:val="left" w:pos="379"/>
          <w:tab w:val="left" w:pos="940"/>
        </w:tabs>
        <w:ind w:right="374" w:hanging="10"/>
        <w:jc w:val="both"/>
        <w:rPr>
          <w:sz w:val="24"/>
        </w:rPr>
      </w:pPr>
      <w:r>
        <w:rPr>
          <w:sz w:val="24"/>
        </w:rPr>
        <w:t>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 Выход за пределы школы разрешается только после издания соответствующего</w:t>
      </w:r>
      <w:r>
        <w:rPr>
          <w:sz w:val="24"/>
        </w:rPr>
        <w:t xml:space="preserve"> приказа директора школы. Ответственность за жизнь и здоровье обучающихся при проведении подобных мероприятий несет учитель, воспитатель, который назначен приказом директора.</w:t>
      </w:r>
    </w:p>
    <w:p w:rsidR="00D76ACD" w:rsidRDefault="00B32E7C">
      <w:pPr>
        <w:pStyle w:val="a4"/>
        <w:numPr>
          <w:ilvl w:val="1"/>
          <w:numId w:val="1"/>
        </w:numPr>
        <w:tabs>
          <w:tab w:val="left" w:pos="379"/>
          <w:tab w:val="left" w:pos="789"/>
        </w:tabs>
        <w:ind w:right="666" w:hanging="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академического часа </w:t>
      </w:r>
      <w:r>
        <w:rPr>
          <w:sz w:val="24"/>
        </w:rPr>
        <w:t>организуются перемены – 10 минут для отдыха со сменой вида деятельности.</w:t>
      </w:r>
    </w:p>
    <w:p w:rsidR="00D76ACD" w:rsidRDefault="00B32E7C">
      <w:pPr>
        <w:pStyle w:val="a4"/>
        <w:numPr>
          <w:ilvl w:val="0"/>
          <w:numId w:val="3"/>
        </w:numPr>
        <w:tabs>
          <w:tab w:val="left" w:pos="2399"/>
        </w:tabs>
        <w:spacing w:before="235"/>
        <w:ind w:left="2399" w:hanging="249"/>
        <w:jc w:val="left"/>
        <w:rPr>
          <w:b/>
        </w:rPr>
      </w:pPr>
      <w:r>
        <w:rPr>
          <w:b/>
          <w:sz w:val="24"/>
        </w:rPr>
        <w:t>Промежуточная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обучающихся</w:t>
      </w:r>
      <w:proofErr w:type="gramEnd"/>
    </w:p>
    <w:p w:rsidR="00D76ACD" w:rsidRDefault="00B32E7C">
      <w:pPr>
        <w:pStyle w:val="a4"/>
        <w:numPr>
          <w:ilvl w:val="1"/>
          <w:numId w:val="3"/>
        </w:numPr>
        <w:tabs>
          <w:tab w:val="left" w:pos="379"/>
          <w:tab w:val="left" w:pos="779"/>
        </w:tabs>
        <w:spacing w:before="25" w:line="242" w:lineRule="auto"/>
        <w:ind w:right="957" w:hanging="10"/>
        <w:rPr>
          <w:sz w:val="24"/>
        </w:rPr>
      </w:pPr>
      <w:r>
        <w:rPr>
          <w:sz w:val="23"/>
        </w:rPr>
        <w:t>Порядок проведения промежуточной аттестации и системы оценки индивидуальных достижений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5"/>
          <w:sz w:val="23"/>
        </w:rPr>
        <w:t xml:space="preserve"> </w:t>
      </w:r>
      <w:r>
        <w:rPr>
          <w:sz w:val="23"/>
        </w:rPr>
        <w:t>определяется</w:t>
      </w:r>
      <w:r>
        <w:rPr>
          <w:spacing w:val="-4"/>
          <w:sz w:val="23"/>
        </w:rPr>
        <w:t xml:space="preserve"> </w:t>
      </w:r>
      <w:r>
        <w:rPr>
          <w:sz w:val="23"/>
        </w:rPr>
        <w:t>соответствующими</w:t>
      </w:r>
      <w:r>
        <w:rPr>
          <w:spacing w:val="-6"/>
          <w:sz w:val="23"/>
        </w:rPr>
        <w:t xml:space="preserve"> </w:t>
      </w:r>
      <w:r>
        <w:rPr>
          <w:sz w:val="23"/>
        </w:rPr>
        <w:t>локальными</w:t>
      </w:r>
      <w:r>
        <w:rPr>
          <w:spacing w:val="-8"/>
          <w:sz w:val="23"/>
        </w:rPr>
        <w:t xml:space="preserve"> </w:t>
      </w:r>
      <w:r>
        <w:rPr>
          <w:sz w:val="23"/>
        </w:rPr>
        <w:t>актами</w:t>
      </w:r>
      <w:r>
        <w:rPr>
          <w:spacing w:val="-5"/>
          <w:sz w:val="23"/>
        </w:rPr>
        <w:t xml:space="preserve"> </w:t>
      </w:r>
      <w:r>
        <w:rPr>
          <w:sz w:val="23"/>
        </w:rPr>
        <w:t>школы.</w:t>
      </w:r>
    </w:p>
    <w:p w:rsidR="00D76ACD" w:rsidRDefault="00B32E7C" w:rsidP="00B32E7C">
      <w:pPr>
        <w:pStyle w:val="a4"/>
        <w:numPr>
          <w:ilvl w:val="1"/>
          <w:numId w:val="3"/>
        </w:numPr>
        <w:tabs>
          <w:tab w:val="left" w:pos="379"/>
          <w:tab w:val="left" w:pos="772"/>
        </w:tabs>
        <w:ind w:right="603" w:hanging="10"/>
        <w:rPr>
          <w:sz w:val="20"/>
        </w:rPr>
      </w:pPr>
      <w:r w:rsidRPr="00B32E7C">
        <w:rPr>
          <w:sz w:val="23"/>
        </w:rPr>
        <w:t xml:space="preserve">Освоение образовательных программ основного общего и среднего общего образования </w:t>
      </w:r>
    </w:p>
    <w:sectPr w:rsidR="00D76ACD" w:rsidSect="00D76ACD">
      <w:pgSz w:w="12240" w:h="15840"/>
      <w:pgMar w:top="56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644"/>
    <w:multiLevelType w:val="hybridMultilevel"/>
    <w:tmpl w:val="AF561A74"/>
    <w:lvl w:ilvl="0" w:tplc="1AA45D82">
      <w:numFmt w:val="bullet"/>
      <w:lvlText w:val="-"/>
      <w:lvlJc w:val="left"/>
      <w:pPr>
        <w:ind w:left="50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BC8BEE">
      <w:numFmt w:val="bullet"/>
      <w:lvlText w:val="•"/>
      <w:lvlJc w:val="left"/>
      <w:pPr>
        <w:ind w:left="1458" w:hanging="147"/>
      </w:pPr>
      <w:rPr>
        <w:rFonts w:hint="default"/>
        <w:lang w:val="ru-RU" w:eastAsia="en-US" w:bidi="ar-SA"/>
      </w:rPr>
    </w:lvl>
    <w:lvl w:ilvl="2" w:tplc="D1ECC9EC">
      <w:numFmt w:val="bullet"/>
      <w:lvlText w:val="•"/>
      <w:lvlJc w:val="left"/>
      <w:pPr>
        <w:ind w:left="2416" w:hanging="147"/>
      </w:pPr>
      <w:rPr>
        <w:rFonts w:hint="default"/>
        <w:lang w:val="ru-RU" w:eastAsia="en-US" w:bidi="ar-SA"/>
      </w:rPr>
    </w:lvl>
    <w:lvl w:ilvl="3" w:tplc="D9FC21F8">
      <w:numFmt w:val="bullet"/>
      <w:lvlText w:val="•"/>
      <w:lvlJc w:val="left"/>
      <w:pPr>
        <w:ind w:left="3374" w:hanging="147"/>
      </w:pPr>
      <w:rPr>
        <w:rFonts w:hint="default"/>
        <w:lang w:val="ru-RU" w:eastAsia="en-US" w:bidi="ar-SA"/>
      </w:rPr>
    </w:lvl>
    <w:lvl w:ilvl="4" w:tplc="7CECC8CE">
      <w:numFmt w:val="bullet"/>
      <w:lvlText w:val="•"/>
      <w:lvlJc w:val="left"/>
      <w:pPr>
        <w:ind w:left="4332" w:hanging="147"/>
      </w:pPr>
      <w:rPr>
        <w:rFonts w:hint="default"/>
        <w:lang w:val="ru-RU" w:eastAsia="en-US" w:bidi="ar-SA"/>
      </w:rPr>
    </w:lvl>
    <w:lvl w:ilvl="5" w:tplc="03D8AD5C">
      <w:numFmt w:val="bullet"/>
      <w:lvlText w:val="•"/>
      <w:lvlJc w:val="left"/>
      <w:pPr>
        <w:ind w:left="5290" w:hanging="147"/>
      </w:pPr>
      <w:rPr>
        <w:rFonts w:hint="default"/>
        <w:lang w:val="ru-RU" w:eastAsia="en-US" w:bidi="ar-SA"/>
      </w:rPr>
    </w:lvl>
    <w:lvl w:ilvl="6" w:tplc="0D62EEEC">
      <w:numFmt w:val="bullet"/>
      <w:lvlText w:val="•"/>
      <w:lvlJc w:val="left"/>
      <w:pPr>
        <w:ind w:left="6248" w:hanging="147"/>
      </w:pPr>
      <w:rPr>
        <w:rFonts w:hint="default"/>
        <w:lang w:val="ru-RU" w:eastAsia="en-US" w:bidi="ar-SA"/>
      </w:rPr>
    </w:lvl>
    <w:lvl w:ilvl="7" w:tplc="94FACDF6">
      <w:numFmt w:val="bullet"/>
      <w:lvlText w:val="•"/>
      <w:lvlJc w:val="left"/>
      <w:pPr>
        <w:ind w:left="7206" w:hanging="147"/>
      </w:pPr>
      <w:rPr>
        <w:rFonts w:hint="default"/>
        <w:lang w:val="ru-RU" w:eastAsia="en-US" w:bidi="ar-SA"/>
      </w:rPr>
    </w:lvl>
    <w:lvl w:ilvl="8" w:tplc="F9443E8C">
      <w:numFmt w:val="bullet"/>
      <w:lvlText w:val="•"/>
      <w:lvlJc w:val="left"/>
      <w:pPr>
        <w:ind w:left="8164" w:hanging="147"/>
      </w:pPr>
      <w:rPr>
        <w:rFonts w:hint="default"/>
        <w:lang w:val="ru-RU" w:eastAsia="en-US" w:bidi="ar-SA"/>
      </w:rPr>
    </w:lvl>
  </w:abstractNum>
  <w:abstractNum w:abstractNumId="1">
    <w:nsid w:val="73BD6370"/>
    <w:multiLevelType w:val="multilevel"/>
    <w:tmpl w:val="75F21FF0"/>
    <w:lvl w:ilvl="0">
      <w:start w:val="4"/>
      <w:numFmt w:val="decimal"/>
      <w:lvlText w:val="%1"/>
      <w:lvlJc w:val="left"/>
      <w:pPr>
        <w:ind w:left="379" w:hanging="57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79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0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0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72"/>
      </w:pPr>
      <w:rPr>
        <w:rFonts w:hint="default"/>
        <w:lang w:val="ru-RU" w:eastAsia="en-US" w:bidi="ar-SA"/>
      </w:rPr>
    </w:lvl>
  </w:abstractNum>
  <w:abstractNum w:abstractNumId="2">
    <w:nsid w:val="7A636DE4"/>
    <w:multiLevelType w:val="multilevel"/>
    <w:tmpl w:val="901642C2"/>
    <w:lvl w:ilvl="0">
      <w:start w:val="1"/>
      <w:numFmt w:val="decimal"/>
      <w:lvlText w:val="%1."/>
      <w:lvlJc w:val="left"/>
      <w:pPr>
        <w:ind w:left="4382" w:hanging="181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" w:hanging="411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880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0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4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8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4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6ACD"/>
    <w:rsid w:val="00B32E7C"/>
    <w:rsid w:val="00D7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A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6A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6ACD"/>
    <w:pPr>
      <w:ind w:left="37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76ACD"/>
    <w:pPr>
      <w:ind w:left="379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D76ACD"/>
    <w:pPr>
      <w:spacing w:line="256" w:lineRule="exact"/>
      <w:ind w:left="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32E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E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1233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3</cp:revision>
  <dcterms:created xsi:type="dcterms:W3CDTF">2024-12-27T08:39:00Z</dcterms:created>
  <dcterms:modified xsi:type="dcterms:W3CDTF">2024-12-27T08:46:00Z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LastSaved">
    <vt:filetime>2024-12-27T00:00:00Z</vt:filetime>
  </property>
  <property fmtid="{D5CDD505-2E9C-101B-9397-08002B2CF9AE}" pid="4" name="Producer">
    <vt:lpwstr>phpdocx</vt:lpwstr>
  </property>
</Properties>
</file>